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F0" w:rsidRPr="0031787B" w:rsidRDefault="006020F0" w:rsidP="006020F0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2560955</wp:posOffset>
            </wp:positionH>
            <wp:positionV relativeFrom="paragraph">
              <wp:posOffset>118745</wp:posOffset>
            </wp:positionV>
            <wp:extent cx="543560" cy="638175"/>
            <wp:effectExtent l="19050" t="0" r="8890" b="0"/>
            <wp:wrapNone/>
            <wp:docPr id="1" name="Рисунок 2" descr="Герб Лес2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ес2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20F0" w:rsidRPr="0031787B" w:rsidRDefault="006020F0" w:rsidP="006020F0">
      <w:pPr>
        <w:jc w:val="center"/>
        <w:rPr>
          <w:sz w:val="26"/>
          <w:szCs w:val="26"/>
        </w:rPr>
      </w:pPr>
    </w:p>
    <w:p w:rsidR="006020F0" w:rsidRPr="0031787B" w:rsidRDefault="006020F0" w:rsidP="006020F0">
      <w:pPr>
        <w:jc w:val="center"/>
        <w:rPr>
          <w:sz w:val="26"/>
          <w:szCs w:val="26"/>
        </w:rPr>
      </w:pPr>
    </w:p>
    <w:p w:rsidR="006020F0" w:rsidRPr="0031787B" w:rsidRDefault="006020F0" w:rsidP="006020F0">
      <w:pPr>
        <w:jc w:val="center"/>
        <w:rPr>
          <w:sz w:val="26"/>
          <w:szCs w:val="26"/>
        </w:rPr>
      </w:pPr>
    </w:p>
    <w:p w:rsidR="006020F0" w:rsidRPr="0031787B" w:rsidRDefault="006020F0" w:rsidP="006020F0">
      <w:pPr>
        <w:shd w:val="clear" w:color="auto" w:fill="FFFFFF"/>
        <w:spacing w:line="451" w:lineRule="exact"/>
        <w:ind w:left="826" w:hanging="826"/>
        <w:jc w:val="center"/>
        <w:rPr>
          <w:b/>
          <w:sz w:val="26"/>
          <w:szCs w:val="26"/>
        </w:rPr>
      </w:pPr>
      <w:r w:rsidRPr="0031787B">
        <w:rPr>
          <w:b/>
          <w:color w:val="000000"/>
          <w:spacing w:val="-3"/>
          <w:sz w:val="26"/>
          <w:szCs w:val="26"/>
        </w:rPr>
        <w:t>АДМИНИСТРАЦИЯ  ЛЕСОЗАВОДСКОГО ГОРОДСКОГО ОКРУГА</w:t>
      </w:r>
    </w:p>
    <w:p w:rsidR="006020F0" w:rsidRPr="0031787B" w:rsidRDefault="006020F0" w:rsidP="006020F0">
      <w:pPr>
        <w:shd w:val="clear" w:color="auto" w:fill="FFFFFF"/>
        <w:spacing w:line="451" w:lineRule="exact"/>
        <w:jc w:val="center"/>
        <w:rPr>
          <w:b/>
          <w:sz w:val="26"/>
          <w:szCs w:val="26"/>
        </w:rPr>
      </w:pPr>
      <w:r w:rsidRPr="0031787B">
        <w:rPr>
          <w:b/>
          <w:bCs/>
          <w:color w:val="000000"/>
          <w:spacing w:val="4"/>
          <w:sz w:val="26"/>
          <w:szCs w:val="26"/>
        </w:rPr>
        <w:t>ФИНАНСОВОЕ УПРАВЛЕНИЕ</w:t>
      </w:r>
    </w:p>
    <w:p w:rsidR="006020F0" w:rsidRPr="0031787B" w:rsidRDefault="006020F0" w:rsidP="006020F0">
      <w:pPr>
        <w:shd w:val="clear" w:color="auto" w:fill="FFFFFF"/>
        <w:spacing w:after="250" w:line="451" w:lineRule="exact"/>
        <w:jc w:val="center"/>
        <w:rPr>
          <w:sz w:val="26"/>
          <w:szCs w:val="26"/>
        </w:rPr>
      </w:pPr>
      <w:r w:rsidRPr="0031787B">
        <w:rPr>
          <w:b/>
          <w:bCs/>
          <w:color w:val="000000"/>
          <w:spacing w:val="43"/>
          <w:sz w:val="26"/>
          <w:szCs w:val="26"/>
        </w:rPr>
        <w:t>ПРИКАЗ</w:t>
      </w:r>
    </w:p>
    <w:p w:rsidR="006020F0" w:rsidRPr="0031787B" w:rsidRDefault="00AE5CE7" w:rsidP="006020F0">
      <w:pPr>
        <w:shd w:val="clear" w:color="auto" w:fill="FFFFFF"/>
        <w:spacing w:after="250" w:line="360" w:lineRule="auto"/>
        <w:rPr>
          <w:sz w:val="26"/>
          <w:szCs w:val="26"/>
        </w:rPr>
      </w:pPr>
      <w:r>
        <w:rPr>
          <w:sz w:val="26"/>
          <w:szCs w:val="26"/>
        </w:rPr>
        <w:t>1</w:t>
      </w:r>
      <w:r w:rsidR="00283BFB">
        <w:rPr>
          <w:sz w:val="26"/>
          <w:szCs w:val="26"/>
        </w:rPr>
        <w:t>5</w:t>
      </w:r>
      <w:r w:rsidR="00326E96">
        <w:rPr>
          <w:sz w:val="26"/>
          <w:szCs w:val="26"/>
        </w:rPr>
        <w:t>.0</w:t>
      </w:r>
      <w:r w:rsidR="00EC65F9">
        <w:rPr>
          <w:sz w:val="26"/>
          <w:szCs w:val="26"/>
        </w:rPr>
        <w:t>9</w:t>
      </w:r>
      <w:r w:rsidR="00326E96">
        <w:rPr>
          <w:sz w:val="26"/>
          <w:szCs w:val="26"/>
        </w:rPr>
        <w:t>.</w:t>
      </w:r>
      <w:r w:rsidR="006020F0">
        <w:rPr>
          <w:sz w:val="26"/>
          <w:szCs w:val="26"/>
        </w:rPr>
        <w:t>2020</w:t>
      </w:r>
      <w:r w:rsidR="006020F0" w:rsidRPr="004003FD">
        <w:rPr>
          <w:sz w:val="26"/>
          <w:szCs w:val="26"/>
        </w:rPr>
        <w:t xml:space="preserve"> года</w:t>
      </w:r>
      <w:r w:rsidR="006020F0" w:rsidRPr="0031787B">
        <w:rPr>
          <w:sz w:val="26"/>
          <w:szCs w:val="26"/>
        </w:rPr>
        <w:t xml:space="preserve">                          </w:t>
      </w:r>
      <w:r w:rsidR="006020F0" w:rsidRPr="0031787B">
        <w:rPr>
          <w:sz w:val="26"/>
          <w:szCs w:val="26"/>
        </w:rPr>
        <w:tab/>
        <w:t>г</w:t>
      </w:r>
      <w:proofErr w:type="gramStart"/>
      <w:r w:rsidR="006020F0" w:rsidRPr="0031787B">
        <w:rPr>
          <w:sz w:val="26"/>
          <w:szCs w:val="26"/>
        </w:rPr>
        <w:t>.Л</w:t>
      </w:r>
      <w:proofErr w:type="gramEnd"/>
      <w:r w:rsidR="006020F0" w:rsidRPr="0031787B">
        <w:rPr>
          <w:sz w:val="26"/>
          <w:szCs w:val="26"/>
        </w:rPr>
        <w:t xml:space="preserve">есозаводск                         </w:t>
      </w:r>
      <w:r w:rsidR="00676C6B">
        <w:rPr>
          <w:sz w:val="26"/>
          <w:szCs w:val="26"/>
        </w:rPr>
        <w:t xml:space="preserve">                </w:t>
      </w:r>
      <w:r w:rsidR="00676C6B">
        <w:rPr>
          <w:sz w:val="26"/>
          <w:szCs w:val="26"/>
        </w:rPr>
        <w:tab/>
        <w:t xml:space="preserve">             </w:t>
      </w:r>
      <w:r w:rsidR="006020F0" w:rsidRPr="004003FD">
        <w:rPr>
          <w:sz w:val="26"/>
          <w:szCs w:val="26"/>
        </w:rPr>
        <w:t>№</w:t>
      </w:r>
      <w:r w:rsidR="00283BFB">
        <w:rPr>
          <w:sz w:val="26"/>
          <w:szCs w:val="26"/>
        </w:rPr>
        <w:t xml:space="preserve"> 55</w:t>
      </w:r>
      <w:r w:rsidR="006020F0" w:rsidRPr="004003FD">
        <w:rPr>
          <w:sz w:val="26"/>
          <w:szCs w:val="26"/>
        </w:rPr>
        <w:t xml:space="preserve"> </w:t>
      </w:r>
    </w:p>
    <w:tbl>
      <w:tblPr>
        <w:tblW w:w="0" w:type="auto"/>
        <w:tblInd w:w="817" w:type="dxa"/>
        <w:tblLayout w:type="fixed"/>
        <w:tblLook w:val="0000"/>
      </w:tblPr>
      <w:tblGrid>
        <w:gridCol w:w="8505"/>
      </w:tblGrid>
      <w:tr w:rsidR="006020F0" w:rsidRPr="0031787B" w:rsidTr="001D27B3">
        <w:trPr>
          <w:trHeight w:val="1610"/>
        </w:trPr>
        <w:tc>
          <w:tcPr>
            <w:tcW w:w="8505" w:type="dxa"/>
          </w:tcPr>
          <w:p w:rsidR="006020F0" w:rsidRPr="0031787B" w:rsidRDefault="006020F0" w:rsidP="00326E96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bookmarkStart w:id="0" w:name="OLE_LINK20"/>
            <w:bookmarkStart w:id="1" w:name="OLE_LINK23"/>
            <w:bookmarkStart w:id="2" w:name="OLE_LINK24"/>
            <w:r w:rsidRPr="0031787B">
              <w:rPr>
                <w:b/>
                <w:sz w:val="25"/>
                <w:szCs w:val="25"/>
              </w:rPr>
              <w:t xml:space="preserve">О внесении изменений в состав закрепленных за </w:t>
            </w:r>
            <w:proofErr w:type="gramStart"/>
            <w:r w:rsidRPr="0031787B">
              <w:rPr>
                <w:b/>
                <w:sz w:val="25"/>
                <w:szCs w:val="25"/>
              </w:rPr>
              <w:t>главными</w:t>
            </w:r>
            <w:proofErr w:type="gramEnd"/>
          </w:p>
          <w:p w:rsidR="006020F0" w:rsidRPr="0031787B" w:rsidRDefault="006020F0" w:rsidP="00326E96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31787B">
              <w:rPr>
                <w:b/>
                <w:sz w:val="25"/>
                <w:szCs w:val="25"/>
              </w:rPr>
              <w:t xml:space="preserve">администраторами </w:t>
            </w:r>
            <w:proofErr w:type="gramStart"/>
            <w:r w:rsidRPr="0031787B">
              <w:rPr>
                <w:b/>
                <w:sz w:val="25"/>
                <w:szCs w:val="25"/>
              </w:rPr>
              <w:t>доходов бюджета Лесозаводского городского округа кодов классификации  доходов бюджета</w:t>
            </w:r>
            <w:bookmarkEnd w:id="0"/>
            <w:bookmarkEnd w:id="1"/>
            <w:bookmarkEnd w:id="2"/>
            <w:proofErr w:type="gramEnd"/>
            <w:r w:rsidRPr="0031787B">
              <w:rPr>
                <w:b/>
                <w:sz w:val="25"/>
                <w:szCs w:val="25"/>
              </w:rPr>
              <w:t xml:space="preserve"> </w:t>
            </w:r>
          </w:p>
          <w:p w:rsidR="006020F0" w:rsidRPr="001D27B3" w:rsidRDefault="006020F0" w:rsidP="001D27B3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31787B">
              <w:rPr>
                <w:b/>
                <w:sz w:val="25"/>
                <w:szCs w:val="25"/>
              </w:rPr>
              <w:t>Лесозаводского городского округа</w:t>
            </w:r>
          </w:p>
        </w:tc>
      </w:tr>
    </w:tbl>
    <w:p w:rsidR="006020F0" w:rsidRPr="0020571C" w:rsidRDefault="006020F0" w:rsidP="006020F0">
      <w:pPr>
        <w:spacing w:line="360" w:lineRule="auto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20571C">
        <w:rPr>
          <w:sz w:val="26"/>
          <w:szCs w:val="26"/>
        </w:rPr>
        <w:t>На основании статьи 20 Бюджетного кодекса Российской Федерации,  приказа Министерства финансов Российской Федерации от 0</w:t>
      </w:r>
      <w:r>
        <w:rPr>
          <w:sz w:val="26"/>
          <w:szCs w:val="26"/>
        </w:rPr>
        <w:t>6</w:t>
      </w:r>
      <w:r w:rsidRPr="0020571C">
        <w:rPr>
          <w:sz w:val="26"/>
          <w:szCs w:val="26"/>
        </w:rPr>
        <w:t>.06.201</w:t>
      </w:r>
      <w:r>
        <w:rPr>
          <w:sz w:val="26"/>
          <w:szCs w:val="26"/>
        </w:rPr>
        <w:t>9</w:t>
      </w:r>
      <w:r w:rsidRPr="0020571C">
        <w:rPr>
          <w:sz w:val="26"/>
          <w:szCs w:val="26"/>
        </w:rPr>
        <w:t xml:space="preserve"> г. № </w:t>
      </w:r>
      <w:r>
        <w:rPr>
          <w:sz w:val="26"/>
          <w:szCs w:val="26"/>
        </w:rPr>
        <w:t>85</w:t>
      </w:r>
      <w:r w:rsidRPr="0020571C">
        <w:rPr>
          <w:sz w:val="26"/>
          <w:szCs w:val="26"/>
        </w:rPr>
        <w:t xml:space="preserve">н «О порядке формирования и применения кодов бюджетной классификации Российской Федерации, их структуре принципах назначения»,  </w:t>
      </w:r>
    </w:p>
    <w:p w:rsidR="006020F0" w:rsidRPr="0020571C" w:rsidRDefault="006020F0" w:rsidP="006020F0">
      <w:pPr>
        <w:spacing w:line="360" w:lineRule="auto"/>
        <w:ind w:right="28"/>
        <w:jc w:val="both"/>
        <w:rPr>
          <w:sz w:val="26"/>
          <w:szCs w:val="26"/>
        </w:rPr>
      </w:pPr>
      <w:r w:rsidRPr="0020571C">
        <w:rPr>
          <w:sz w:val="26"/>
          <w:szCs w:val="26"/>
        </w:rPr>
        <w:t>ПРИКАЗЫВАЮ:</w:t>
      </w:r>
    </w:p>
    <w:p w:rsidR="006020F0" w:rsidRPr="0020571C" w:rsidRDefault="006020F0" w:rsidP="00EB305A">
      <w:pPr>
        <w:pStyle w:val="a3"/>
        <w:rPr>
          <w:szCs w:val="26"/>
        </w:rPr>
      </w:pPr>
      <w:r w:rsidRPr="0020571C">
        <w:rPr>
          <w:szCs w:val="26"/>
        </w:rPr>
        <w:t>1. Закрепить за главными администраторами доходов бюджета Лесозаводского городского округа:</w:t>
      </w:r>
    </w:p>
    <w:p w:rsidR="00EC65F9" w:rsidRDefault="00EC65F9" w:rsidP="00EC65F9">
      <w:pPr>
        <w:pStyle w:val="a3"/>
        <w:ind w:firstLine="708"/>
        <w:rPr>
          <w:szCs w:val="26"/>
        </w:rPr>
      </w:pPr>
      <w:r>
        <w:rPr>
          <w:szCs w:val="26"/>
        </w:rPr>
        <w:t xml:space="preserve">982 Муниципальное казенное учреждение «Управление образования Лесозаводского </w:t>
      </w:r>
      <w:r w:rsidRPr="002E26D1">
        <w:rPr>
          <w:szCs w:val="26"/>
        </w:rPr>
        <w:t>городского округа</w:t>
      </w:r>
      <w:r>
        <w:rPr>
          <w:szCs w:val="26"/>
        </w:rPr>
        <w:t>»</w:t>
      </w:r>
      <w:r w:rsidRPr="00D16B67">
        <w:rPr>
          <w:szCs w:val="26"/>
        </w:rPr>
        <w:t xml:space="preserve"> </w:t>
      </w:r>
      <w:r>
        <w:rPr>
          <w:szCs w:val="26"/>
        </w:rPr>
        <w:t>следующие доходные источники:</w:t>
      </w:r>
    </w:p>
    <w:p w:rsidR="00093324" w:rsidRDefault="00EC65F9" w:rsidP="00D95D60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22272F"/>
          <w:sz w:val="25"/>
          <w:szCs w:val="25"/>
          <w:shd w:val="clear" w:color="auto" w:fill="FFFFFF"/>
        </w:rPr>
      </w:pPr>
      <w:r w:rsidRPr="00AE5CE7">
        <w:rPr>
          <w:color w:val="000000"/>
          <w:sz w:val="25"/>
          <w:szCs w:val="25"/>
        </w:rPr>
        <w:t xml:space="preserve">982 </w:t>
      </w:r>
      <w:r w:rsidR="00AE5CE7" w:rsidRPr="00AE5CE7">
        <w:rPr>
          <w:sz w:val="25"/>
          <w:szCs w:val="25"/>
          <w:shd w:val="clear" w:color="auto" w:fill="FFFFFF"/>
        </w:rPr>
        <w:t>2 02 35304 04 0000 150</w:t>
      </w:r>
      <w:r w:rsidR="00AE5CE7" w:rsidRPr="00E20ECE">
        <w:rPr>
          <w:rFonts w:eastAsiaTheme="minorHAnsi"/>
          <w:sz w:val="25"/>
          <w:szCs w:val="25"/>
          <w:lang w:eastAsia="en-US"/>
        </w:rPr>
        <w:t xml:space="preserve"> </w:t>
      </w:r>
      <w:r w:rsidRPr="00AE5CE7">
        <w:rPr>
          <w:rFonts w:eastAsiaTheme="minorHAnsi"/>
          <w:sz w:val="25"/>
          <w:szCs w:val="25"/>
          <w:lang w:eastAsia="en-US"/>
        </w:rPr>
        <w:t>«</w:t>
      </w:r>
      <w:r w:rsidR="00AE5CE7" w:rsidRPr="00AE5CE7">
        <w:rPr>
          <w:color w:val="22272F"/>
          <w:sz w:val="25"/>
          <w:szCs w:val="25"/>
          <w:shd w:val="clear" w:color="auto" w:fill="FFFFFF"/>
        </w:rPr>
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организациях»;</w:t>
      </w:r>
    </w:p>
    <w:p w:rsidR="00AE5CE7" w:rsidRDefault="00AE5CE7" w:rsidP="00D95D60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22272F"/>
          <w:sz w:val="25"/>
          <w:szCs w:val="25"/>
          <w:shd w:val="clear" w:color="auto" w:fill="FFFFFF"/>
        </w:rPr>
      </w:pPr>
      <w:r w:rsidRPr="00AE5CE7">
        <w:rPr>
          <w:color w:val="000000"/>
          <w:sz w:val="25"/>
          <w:szCs w:val="25"/>
        </w:rPr>
        <w:t>982</w:t>
      </w:r>
      <w:r w:rsidR="00212806">
        <w:rPr>
          <w:color w:val="000000"/>
          <w:sz w:val="25"/>
          <w:szCs w:val="25"/>
        </w:rPr>
        <w:t xml:space="preserve"> </w:t>
      </w:r>
      <w:r w:rsidRPr="00AE5CE7">
        <w:rPr>
          <w:color w:val="000000"/>
          <w:sz w:val="25"/>
          <w:szCs w:val="25"/>
        </w:rPr>
        <w:t xml:space="preserve"> </w:t>
      </w:r>
      <w:r w:rsidRPr="00AE5CE7">
        <w:rPr>
          <w:sz w:val="25"/>
          <w:szCs w:val="25"/>
          <w:shd w:val="clear" w:color="auto" w:fill="FFFFFF"/>
        </w:rPr>
        <w:t xml:space="preserve">2 02 </w:t>
      </w:r>
      <w:r>
        <w:rPr>
          <w:sz w:val="25"/>
          <w:szCs w:val="25"/>
          <w:shd w:val="clear" w:color="auto" w:fill="FFFFFF"/>
        </w:rPr>
        <w:t>45303</w:t>
      </w:r>
      <w:r w:rsidRPr="00AE5CE7">
        <w:rPr>
          <w:sz w:val="25"/>
          <w:szCs w:val="25"/>
          <w:shd w:val="clear" w:color="auto" w:fill="FFFFFF"/>
        </w:rPr>
        <w:t xml:space="preserve"> 04 0000 150</w:t>
      </w:r>
      <w:r>
        <w:rPr>
          <w:sz w:val="25"/>
          <w:szCs w:val="25"/>
          <w:shd w:val="clear" w:color="auto" w:fill="FFFFFF"/>
        </w:rPr>
        <w:t xml:space="preserve"> </w:t>
      </w:r>
      <w:r w:rsidRPr="00AE5CE7">
        <w:rPr>
          <w:sz w:val="25"/>
          <w:szCs w:val="25"/>
          <w:shd w:val="clear" w:color="auto" w:fill="FFFFFF"/>
        </w:rPr>
        <w:t>«</w:t>
      </w:r>
      <w:r w:rsidRPr="00AE5CE7">
        <w:rPr>
          <w:color w:val="22272F"/>
          <w:sz w:val="25"/>
          <w:szCs w:val="25"/>
          <w:shd w:val="clear" w:color="auto" w:fill="FFFFFF"/>
        </w:rPr>
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организаций».</w:t>
      </w:r>
    </w:p>
    <w:p w:rsidR="00B7611E" w:rsidRPr="00C93FFD" w:rsidRDefault="00B7611E" w:rsidP="00B7611E">
      <w:pPr>
        <w:pStyle w:val="a3"/>
        <w:ind w:firstLine="708"/>
        <w:rPr>
          <w:szCs w:val="26"/>
        </w:rPr>
      </w:pPr>
      <w:r w:rsidRPr="00C93FFD">
        <w:rPr>
          <w:szCs w:val="26"/>
        </w:rPr>
        <w:t>2.</w:t>
      </w:r>
      <w:r w:rsidRPr="00C93FFD">
        <w:rPr>
          <w:sz w:val="25"/>
          <w:szCs w:val="25"/>
        </w:rPr>
        <w:t xml:space="preserve"> </w:t>
      </w:r>
      <w:r w:rsidRPr="00C93FFD">
        <w:rPr>
          <w:szCs w:val="26"/>
        </w:rPr>
        <w:t>Исключить из состава закрепленных за главным</w:t>
      </w:r>
      <w:r>
        <w:rPr>
          <w:szCs w:val="26"/>
        </w:rPr>
        <w:t>и</w:t>
      </w:r>
      <w:r w:rsidRPr="00C93FFD">
        <w:rPr>
          <w:szCs w:val="26"/>
        </w:rPr>
        <w:t xml:space="preserve"> адми</w:t>
      </w:r>
      <w:r>
        <w:rPr>
          <w:szCs w:val="26"/>
        </w:rPr>
        <w:t>нистратора</w:t>
      </w:r>
      <w:r w:rsidRPr="00C93FFD">
        <w:rPr>
          <w:szCs w:val="26"/>
        </w:rPr>
        <w:t>м</w:t>
      </w:r>
      <w:r>
        <w:rPr>
          <w:szCs w:val="26"/>
        </w:rPr>
        <w:t>и</w:t>
      </w:r>
      <w:r w:rsidRPr="00C93FFD">
        <w:rPr>
          <w:szCs w:val="26"/>
        </w:rPr>
        <w:t xml:space="preserve"> доходов бюджета</w:t>
      </w:r>
      <w:r>
        <w:rPr>
          <w:szCs w:val="26"/>
        </w:rPr>
        <w:t xml:space="preserve"> Лесозаводского городского округа,</w:t>
      </w:r>
      <w:r w:rsidRPr="00C93FFD">
        <w:rPr>
          <w:szCs w:val="26"/>
        </w:rPr>
        <w:t xml:space="preserve"> следующие доходные источники:</w:t>
      </w:r>
    </w:p>
    <w:p w:rsidR="00B7611E" w:rsidRDefault="00B7611E" w:rsidP="00B7611E">
      <w:pPr>
        <w:pStyle w:val="a3"/>
        <w:ind w:firstLine="708"/>
        <w:rPr>
          <w:szCs w:val="26"/>
        </w:rPr>
      </w:pPr>
      <w:r>
        <w:rPr>
          <w:szCs w:val="26"/>
        </w:rPr>
        <w:t xml:space="preserve">982 Муниципальное казенное учреждение «Управление образования Лесозаводского </w:t>
      </w:r>
      <w:r w:rsidRPr="002E26D1">
        <w:rPr>
          <w:szCs w:val="26"/>
        </w:rPr>
        <w:t>городского округа</w:t>
      </w:r>
      <w:r>
        <w:rPr>
          <w:szCs w:val="26"/>
        </w:rPr>
        <w:t>»</w:t>
      </w:r>
      <w:r w:rsidRPr="00D16B67">
        <w:rPr>
          <w:szCs w:val="26"/>
        </w:rPr>
        <w:t xml:space="preserve"> </w:t>
      </w:r>
      <w:r>
        <w:rPr>
          <w:szCs w:val="26"/>
        </w:rPr>
        <w:t>следующие доходные источники:</w:t>
      </w:r>
    </w:p>
    <w:p w:rsidR="00B7611E" w:rsidRPr="00AE5CE7" w:rsidRDefault="00B7611E" w:rsidP="00D95D6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5"/>
          <w:szCs w:val="25"/>
        </w:rPr>
      </w:pPr>
    </w:p>
    <w:p w:rsidR="00AE5CE7" w:rsidRDefault="00AE5CE7" w:rsidP="00AE5CE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E20ECE">
        <w:rPr>
          <w:color w:val="000000"/>
          <w:sz w:val="25"/>
          <w:szCs w:val="25"/>
        </w:rPr>
        <w:lastRenderedPageBreak/>
        <w:t xml:space="preserve">982 </w:t>
      </w:r>
      <w:r w:rsidRPr="00E20ECE">
        <w:rPr>
          <w:rFonts w:eastAsiaTheme="minorHAnsi"/>
          <w:sz w:val="25"/>
          <w:szCs w:val="25"/>
          <w:lang w:eastAsia="en-US"/>
        </w:rPr>
        <w:t>2 02 30024 04 001</w:t>
      </w:r>
      <w:r>
        <w:rPr>
          <w:rFonts w:eastAsiaTheme="minorHAnsi"/>
          <w:sz w:val="25"/>
          <w:szCs w:val="25"/>
          <w:lang w:eastAsia="en-US"/>
        </w:rPr>
        <w:t>2</w:t>
      </w:r>
      <w:r w:rsidRPr="00E20ECE">
        <w:rPr>
          <w:rFonts w:eastAsiaTheme="minorHAnsi"/>
          <w:sz w:val="25"/>
          <w:szCs w:val="25"/>
          <w:lang w:eastAsia="en-US"/>
        </w:rPr>
        <w:t xml:space="preserve"> 150 «Субвенции бюджетам городских округов на выполнение передаваемых полномочий субъектов Российской Федерации»</w:t>
      </w:r>
      <w:r>
        <w:rPr>
          <w:rFonts w:eastAsiaTheme="minorHAnsi"/>
          <w:sz w:val="25"/>
          <w:szCs w:val="25"/>
          <w:lang w:eastAsia="en-US"/>
        </w:rPr>
        <w:t xml:space="preserve"> (Субвенции бюджетам муниципальных образований Приморского края на осуществление отдельных государственных полномочий по обеспечению горячим питанием обучающихся, получающих </w:t>
      </w:r>
      <w:r>
        <w:rPr>
          <w:sz w:val="26"/>
          <w:szCs w:val="26"/>
        </w:rPr>
        <w:t xml:space="preserve">начальное общее образование в муниципальных организациях Приморского края, </w:t>
      </w:r>
      <w:proofErr w:type="spellStart"/>
      <w:r>
        <w:rPr>
          <w:sz w:val="26"/>
          <w:szCs w:val="26"/>
        </w:rPr>
        <w:t>софинансируемые</w:t>
      </w:r>
      <w:proofErr w:type="spellEnd"/>
      <w:r>
        <w:rPr>
          <w:sz w:val="26"/>
          <w:szCs w:val="26"/>
        </w:rPr>
        <w:t xml:space="preserve">  за счет</w:t>
      </w:r>
      <w:proofErr w:type="gramEnd"/>
      <w:r>
        <w:rPr>
          <w:sz w:val="26"/>
          <w:szCs w:val="26"/>
        </w:rPr>
        <w:t xml:space="preserve"> средств федерального бюджета).</w:t>
      </w:r>
    </w:p>
    <w:p w:rsidR="006020F0" w:rsidRPr="0020571C" w:rsidRDefault="00B7611E" w:rsidP="00D95D6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6020F0" w:rsidRPr="0020571C">
        <w:rPr>
          <w:sz w:val="26"/>
          <w:szCs w:val="26"/>
        </w:rPr>
        <w:t>. Довести настоящий приказ до Управления Федерального казначейства по Приморскому краю, в трехдневный срок со дня его подписания.</w:t>
      </w:r>
    </w:p>
    <w:p w:rsidR="006020F0" w:rsidRPr="0020571C" w:rsidRDefault="00B7611E" w:rsidP="006020F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020F0" w:rsidRPr="0020571C">
        <w:rPr>
          <w:sz w:val="26"/>
          <w:szCs w:val="26"/>
        </w:rPr>
        <w:t xml:space="preserve">. </w:t>
      </w:r>
      <w:proofErr w:type="gramStart"/>
      <w:r w:rsidR="006020F0" w:rsidRPr="0020571C">
        <w:rPr>
          <w:sz w:val="26"/>
          <w:szCs w:val="26"/>
        </w:rPr>
        <w:t>Разместить</w:t>
      </w:r>
      <w:proofErr w:type="gramEnd"/>
      <w:r w:rsidR="006020F0" w:rsidRPr="0020571C">
        <w:rPr>
          <w:sz w:val="26"/>
          <w:szCs w:val="26"/>
        </w:rPr>
        <w:t xml:space="preserve"> настоящий приказ на сайте городского округа в трехдневный срок со дня его подписания.</w:t>
      </w:r>
    </w:p>
    <w:p w:rsidR="004754BD" w:rsidRDefault="00B7611E" w:rsidP="004754B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754BD">
        <w:rPr>
          <w:sz w:val="26"/>
          <w:szCs w:val="26"/>
        </w:rPr>
        <w:t>.</w:t>
      </w:r>
      <w:r w:rsidR="004754BD" w:rsidRPr="004754BD">
        <w:rPr>
          <w:sz w:val="26"/>
          <w:szCs w:val="26"/>
        </w:rPr>
        <w:t xml:space="preserve"> </w:t>
      </w:r>
      <w:r w:rsidR="004754BD" w:rsidRPr="0020571C">
        <w:rPr>
          <w:sz w:val="26"/>
          <w:szCs w:val="26"/>
        </w:rPr>
        <w:t>Настоящий приказ вступает в силу со дня его подписания.</w:t>
      </w:r>
      <w:r w:rsidR="006020F0" w:rsidRPr="0020571C">
        <w:rPr>
          <w:sz w:val="26"/>
          <w:szCs w:val="26"/>
        </w:rPr>
        <w:t xml:space="preserve">     </w:t>
      </w:r>
      <w:r w:rsidR="006020F0">
        <w:rPr>
          <w:sz w:val="26"/>
          <w:szCs w:val="26"/>
        </w:rPr>
        <w:t xml:space="preserve">  </w:t>
      </w:r>
      <w:r w:rsidR="006020F0" w:rsidRPr="0020571C">
        <w:rPr>
          <w:sz w:val="26"/>
          <w:szCs w:val="26"/>
        </w:rPr>
        <w:t xml:space="preserve">  </w:t>
      </w:r>
      <w:r w:rsidR="00EB305A">
        <w:rPr>
          <w:sz w:val="26"/>
          <w:szCs w:val="26"/>
        </w:rPr>
        <w:t xml:space="preserve"> </w:t>
      </w:r>
    </w:p>
    <w:p w:rsidR="006020F0" w:rsidRPr="0020571C" w:rsidRDefault="00B7611E" w:rsidP="004754B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754BD">
        <w:rPr>
          <w:sz w:val="26"/>
          <w:szCs w:val="26"/>
        </w:rPr>
        <w:t xml:space="preserve">. </w:t>
      </w:r>
      <w:proofErr w:type="gramStart"/>
      <w:r w:rsidR="006020F0" w:rsidRPr="0020571C">
        <w:rPr>
          <w:sz w:val="26"/>
          <w:szCs w:val="26"/>
        </w:rPr>
        <w:t>Контроль за</w:t>
      </w:r>
      <w:proofErr w:type="gramEnd"/>
      <w:r w:rsidR="006020F0" w:rsidRPr="0020571C">
        <w:rPr>
          <w:sz w:val="26"/>
          <w:szCs w:val="26"/>
        </w:rPr>
        <w:t xml:space="preserve"> исполнением настоящего приказа оставляю за собой.</w:t>
      </w:r>
    </w:p>
    <w:p w:rsidR="00D95D60" w:rsidRDefault="00D95D60" w:rsidP="006020F0">
      <w:pPr>
        <w:pStyle w:val="1"/>
        <w:rPr>
          <w:szCs w:val="26"/>
        </w:rPr>
      </w:pPr>
    </w:p>
    <w:p w:rsidR="00D95D60" w:rsidRDefault="00D95D60" w:rsidP="006020F0">
      <w:pPr>
        <w:pStyle w:val="1"/>
        <w:rPr>
          <w:szCs w:val="26"/>
        </w:rPr>
      </w:pPr>
    </w:p>
    <w:p w:rsidR="006020F0" w:rsidRPr="0020571C" w:rsidRDefault="006020F0" w:rsidP="006020F0">
      <w:pPr>
        <w:pStyle w:val="1"/>
        <w:rPr>
          <w:szCs w:val="26"/>
        </w:rPr>
      </w:pPr>
      <w:r w:rsidRPr="0020571C">
        <w:rPr>
          <w:szCs w:val="26"/>
        </w:rPr>
        <w:t>Начальник финансового управления</w:t>
      </w:r>
      <w:r w:rsidRPr="0020571C">
        <w:rPr>
          <w:szCs w:val="26"/>
        </w:rPr>
        <w:tab/>
      </w:r>
      <w:r w:rsidRPr="0020571C">
        <w:rPr>
          <w:szCs w:val="26"/>
        </w:rPr>
        <w:tab/>
      </w:r>
      <w:r w:rsidRPr="0020571C">
        <w:rPr>
          <w:szCs w:val="26"/>
        </w:rPr>
        <w:tab/>
      </w:r>
      <w:r w:rsidRPr="0020571C">
        <w:rPr>
          <w:szCs w:val="26"/>
        </w:rPr>
        <w:tab/>
        <w:t xml:space="preserve">   </w:t>
      </w:r>
      <w:r w:rsidRPr="0020571C">
        <w:rPr>
          <w:szCs w:val="26"/>
        </w:rPr>
        <w:tab/>
        <w:t xml:space="preserve">          </w:t>
      </w:r>
      <w:proofErr w:type="spellStart"/>
      <w:r w:rsidRPr="0020571C">
        <w:rPr>
          <w:szCs w:val="26"/>
        </w:rPr>
        <w:t>В.Г.Синюкова</w:t>
      </w:r>
      <w:proofErr w:type="spellEnd"/>
    </w:p>
    <w:p w:rsidR="006020F0" w:rsidRPr="001D27B3" w:rsidRDefault="006020F0" w:rsidP="006020F0">
      <w:pPr>
        <w:rPr>
          <w:sz w:val="16"/>
          <w:szCs w:val="16"/>
        </w:rPr>
      </w:pPr>
    </w:p>
    <w:p w:rsidR="006020F0" w:rsidRPr="007329DE" w:rsidRDefault="006020F0" w:rsidP="006020F0">
      <w:pPr>
        <w:rPr>
          <w:sz w:val="26"/>
          <w:szCs w:val="26"/>
        </w:rPr>
      </w:pPr>
      <w:r w:rsidRPr="007329DE">
        <w:rPr>
          <w:sz w:val="26"/>
          <w:szCs w:val="26"/>
        </w:rPr>
        <w:t>ОЗНАКОМЛЕНЫ:</w:t>
      </w:r>
    </w:p>
    <w:p w:rsidR="006020F0" w:rsidRPr="00A62422" w:rsidRDefault="006020F0" w:rsidP="006020F0">
      <w:pPr>
        <w:rPr>
          <w:sz w:val="26"/>
          <w:szCs w:val="26"/>
          <w:highlight w:val="yellow"/>
        </w:rPr>
      </w:pPr>
    </w:p>
    <w:p w:rsidR="00D860AB" w:rsidRDefault="006020F0">
      <w:r w:rsidRPr="007329DE">
        <w:rPr>
          <w:sz w:val="26"/>
          <w:szCs w:val="26"/>
        </w:rPr>
        <w:t>Начальник отдела учета и отчетности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="00326E96">
        <w:rPr>
          <w:sz w:val="26"/>
          <w:szCs w:val="26"/>
        </w:rPr>
        <w:t xml:space="preserve">        О.В. Логинова</w:t>
      </w:r>
      <w:r w:rsidRPr="007329DE">
        <w:rPr>
          <w:sz w:val="26"/>
          <w:szCs w:val="26"/>
        </w:rPr>
        <w:t xml:space="preserve"> </w:t>
      </w:r>
    </w:p>
    <w:sectPr w:rsidR="00D860AB" w:rsidSect="001D27B3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0F0"/>
    <w:rsid w:val="00093324"/>
    <w:rsid w:val="00123F91"/>
    <w:rsid w:val="001C4BC7"/>
    <w:rsid w:val="001D27B3"/>
    <w:rsid w:val="00212806"/>
    <w:rsid w:val="00250F4E"/>
    <w:rsid w:val="0026433D"/>
    <w:rsid w:val="00283BFB"/>
    <w:rsid w:val="002936F9"/>
    <w:rsid w:val="002E6D70"/>
    <w:rsid w:val="00326E96"/>
    <w:rsid w:val="004754BD"/>
    <w:rsid w:val="004773C0"/>
    <w:rsid w:val="004A0E6E"/>
    <w:rsid w:val="005347FE"/>
    <w:rsid w:val="005A4CE1"/>
    <w:rsid w:val="005D6FB1"/>
    <w:rsid w:val="006020F0"/>
    <w:rsid w:val="00624D9D"/>
    <w:rsid w:val="00652B24"/>
    <w:rsid w:val="00673BAF"/>
    <w:rsid w:val="00676C6B"/>
    <w:rsid w:val="006B16F0"/>
    <w:rsid w:val="006C725B"/>
    <w:rsid w:val="007F230E"/>
    <w:rsid w:val="008C0309"/>
    <w:rsid w:val="009568D1"/>
    <w:rsid w:val="009954D9"/>
    <w:rsid w:val="00AC77C7"/>
    <w:rsid w:val="00AE5CE7"/>
    <w:rsid w:val="00B31652"/>
    <w:rsid w:val="00B57070"/>
    <w:rsid w:val="00B7611E"/>
    <w:rsid w:val="00D860AB"/>
    <w:rsid w:val="00D95D60"/>
    <w:rsid w:val="00E96B2A"/>
    <w:rsid w:val="00EB305A"/>
    <w:rsid w:val="00EC65F9"/>
    <w:rsid w:val="00F7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20F0"/>
    <w:pPr>
      <w:keepNext/>
      <w:spacing w:line="360" w:lineRule="auto"/>
      <w:ind w:right="28"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0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6020F0"/>
    <w:pPr>
      <w:spacing w:line="360" w:lineRule="auto"/>
      <w:ind w:right="28"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6020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qFormat/>
    <w:rsid w:val="0060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EC65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Марина</cp:lastModifiedBy>
  <cp:revision>6</cp:revision>
  <cp:lastPrinted>2020-06-17T04:47:00Z</cp:lastPrinted>
  <dcterms:created xsi:type="dcterms:W3CDTF">2020-09-14T06:15:00Z</dcterms:created>
  <dcterms:modified xsi:type="dcterms:W3CDTF">2020-09-14T06:22:00Z</dcterms:modified>
</cp:coreProperties>
</file>